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B13" w14:textId="7D00B0B9" w:rsidR="00DC7A40" w:rsidRDefault="00542D03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6E3226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ANEXO </w:t>
      </w:r>
      <w:r w:rsidR="003E593B">
        <w:rPr>
          <w:rFonts w:ascii="Arial" w:eastAsiaTheme="minorHAnsi" w:hAnsi="Arial" w:cs="Arial"/>
          <w:b/>
          <w:sz w:val="28"/>
          <w:szCs w:val="28"/>
          <w:lang w:eastAsia="en-US"/>
        </w:rPr>
        <w:t>I-F</w:t>
      </w:r>
    </w:p>
    <w:p w14:paraId="3AA0A3E3" w14:textId="77777777" w:rsidR="00EE5892" w:rsidRPr="006E3226" w:rsidRDefault="00EE5892" w:rsidP="00DC7A40">
      <w:pPr>
        <w:widowControl/>
        <w:spacing w:after="160" w:line="259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14:paraId="228BE452" w14:textId="77777777" w:rsidR="00097D17" w:rsidRPr="00423BF1" w:rsidRDefault="00097D17" w:rsidP="00097D17">
      <w:pPr>
        <w:widowControl/>
        <w:jc w:val="both"/>
        <w:rPr>
          <w:rFonts w:ascii="Calibri" w:hAnsi="Calibri" w:cs="Calibri"/>
          <w:sz w:val="24"/>
          <w:szCs w:val="24"/>
        </w:rPr>
      </w:pPr>
      <w:r w:rsidRPr="00423BF1">
        <w:rPr>
          <w:rFonts w:ascii="Calibri" w:hAnsi="Calibri" w:cs="Calibri"/>
          <w:sz w:val="24"/>
          <w:szCs w:val="24"/>
        </w:rPr>
        <w:t>Ao Tribunal de Justiça do Estado de São Paulo</w:t>
      </w:r>
    </w:p>
    <w:p w14:paraId="6BC2EE2F" w14:textId="77777777" w:rsidR="00097D17" w:rsidRPr="00423BF1" w:rsidRDefault="00097D17" w:rsidP="00097D17">
      <w:pPr>
        <w:widowControl/>
        <w:jc w:val="both"/>
        <w:rPr>
          <w:rFonts w:ascii="Calibri" w:hAnsi="Calibri" w:cs="Calibri"/>
          <w:sz w:val="24"/>
          <w:szCs w:val="24"/>
        </w:rPr>
      </w:pPr>
      <w:r w:rsidRPr="00423BF1">
        <w:rPr>
          <w:rFonts w:ascii="Calibri" w:hAnsi="Calibri" w:cs="Calibri"/>
          <w:sz w:val="24"/>
          <w:szCs w:val="24"/>
        </w:rPr>
        <w:t>Rua Direita n.º 250</w:t>
      </w:r>
    </w:p>
    <w:p w14:paraId="30387D75" w14:textId="77777777" w:rsidR="00097D17" w:rsidRPr="00423BF1" w:rsidRDefault="00097D17" w:rsidP="00097D17">
      <w:pPr>
        <w:widowControl/>
        <w:jc w:val="both"/>
        <w:rPr>
          <w:rFonts w:ascii="Calibri" w:hAnsi="Calibri" w:cs="Calibri"/>
          <w:sz w:val="24"/>
          <w:szCs w:val="24"/>
        </w:rPr>
      </w:pPr>
      <w:r w:rsidRPr="00423BF1">
        <w:rPr>
          <w:rFonts w:ascii="Calibri" w:hAnsi="Calibri" w:cs="Calibri"/>
          <w:sz w:val="24"/>
          <w:szCs w:val="24"/>
        </w:rPr>
        <w:t>São Paulo - Capital</w:t>
      </w:r>
    </w:p>
    <w:p w14:paraId="0231B911" w14:textId="77777777" w:rsidR="00097D17" w:rsidRPr="00423BF1" w:rsidRDefault="00097D17" w:rsidP="00097D17">
      <w:pPr>
        <w:widowControl/>
        <w:jc w:val="both"/>
        <w:rPr>
          <w:rFonts w:ascii="Calibri" w:hAnsi="Calibri" w:cs="Calibri"/>
          <w:b/>
          <w:sz w:val="24"/>
          <w:szCs w:val="24"/>
        </w:rPr>
      </w:pPr>
    </w:p>
    <w:p w14:paraId="2F096C16" w14:textId="77777777" w:rsidR="003E593B" w:rsidRPr="003E593B" w:rsidRDefault="003E593B" w:rsidP="003E593B">
      <w:pPr>
        <w:widowControl/>
        <w:jc w:val="both"/>
        <w:rPr>
          <w:rFonts w:ascii="Calibri" w:hAnsi="Calibri" w:cs="Calibri"/>
          <w:b/>
          <w:sz w:val="24"/>
          <w:szCs w:val="24"/>
        </w:rPr>
      </w:pPr>
      <w:r w:rsidRPr="003E593B">
        <w:rPr>
          <w:rFonts w:ascii="Calibri" w:hAnsi="Calibri" w:cs="Calibri"/>
          <w:b/>
          <w:sz w:val="24"/>
          <w:szCs w:val="24"/>
        </w:rPr>
        <w:t>REFERÊNCIAS:</w:t>
      </w:r>
    </w:p>
    <w:p w14:paraId="17844968" w14:textId="77777777" w:rsidR="003E593B" w:rsidRPr="003E593B" w:rsidRDefault="003E593B" w:rsidP="003E593B">
      <w:pPr>
        <w:widowControl/>
        <w:jc w:val="both"/>
        <w:rPr>
          <w:rFonts w:ascii="Calibri" w:hAnsi="Calibri" w:cs="Calibri"/>
          <w:sz w:val="24"/>
          <w:szCs w:val="24"/>
        </w:rPr>
      </w:pPr>
      <w:r w:rsidRPr="003E593B">
        <w:rPr>
          <w:rFonts w:ascii="Calibri" w:hAnsi="Calibri" w:cs="Calibri"/>
          <w:b/>
          <w:sz w:val="24"/>
          <w:szCs w:val="24"/>
        </w:rPr>
        <w:t>Modalidade:</w:t>
      </w:r>
      <w:r w:rsidRPr="003E593B">
        <w:rPr>
          <w:rFonts w:ascii="Calibri" w:hAnsi="Calibri" w:cs="Calibri"/>
          <w:b/>
          <w:sz w:val="24"/>
          <w:szCs w:val="24"/>
        </w:rPr>
        <w:tab/>
      </w:r>
      <w:r w:rsidRPr="003E593B">
        <w:rPr>
          <w:rFonts w:ascii="Calibri" w:hAnsi="Calibri" w:cs="Calibri"/>
          <w:b/>
          <w:sz w:val="24"/>
          <w:szCs w:val="24"/>
        </w:rPr>
        <w:tab/>
      </w:r>
      <w:r w:rsidRPr="003E593B">
        <w:rPr>
          <w:rFonts w:ascii="Calibri" w:hAnsi="Calibri" w:cs="Calibri"/>
          <w:sz w:val="24"/>
          <w:szCs w:val="24"/>
        </w:rPr>
        <w:t xml:space="preserve">Contratação Direta </w:t>
      </w:r>
    </w:p>
    <w:p w14:paraId="4900E436" w14:textId="754DCD11" w:rsidR="003E593B" w:rsidRPr="003E593B" w:rsidRDefault="003E593B" w:rsidP="003E593B">
      <w:pPr>
        <w:widowControl/>
        <w:jc w:val="both"/>
        <w:rPr>
          <w:rFonts w:ascii="Calibri" w:hAnsi="Calibri" w:cs="Calibri"/>
          <w:b/>
          <w:sz w:val="24"/>
          <w:szCs w:val="24"/>
        </w:rPr>
      </w:pPr>
      <w:r w:rsidRPr="003E593B">
        <w:rPr>
          <w:rFonts w:ascii="Calibri" w:hAnsi="Calibri" w:cs="Calibri"/>
          <w:b/>
          <w:sz w:val="24"/>
          <w:szCs w:val="24"/>
        </w:rPr>
        <w:t>Processo:</w:t>
      </w:r>
      <w:r w:rsidRPr="003E593B">
        <w:rPr>
          <w:rFonts w:ascii="Calibri" w:hAnsi="Calibri" w:cs="Calibri"/>
          <w:b/>
          <w:sz w:val="24"/>
          <w:szCs w:val="24"/>
        </w:rPr>
        <w:tab/>
      </w:r>
      <w:r w:rsidRPr="003E593B">
        <w:rPr>
          <w:rFonts w:ascii="Calibri" w:hAnsi="Calibri" w:cs="Calibri"/>
          <w:b/>
          <w:sz w:val="24"/>
          <w:szCs w:val="24"/>
        </w:rPr>
        <w:tab/>
      </w:r>
      <w:r w:rsidR="00264986">
        <w:rPr>
          <w:rFonts w:ascii="Calibri" w:hAnsi="Calibri" w:cs="Calibri"/>
          <w:b/>
          <w:sz w:val="24"/>
          <w:szCs w:val="24"/>
        </w:rPr>
        <w:t>00</w:t>
      </w:r>
      <w:r w:rsidR="009105D4">
        <w:rPr>
          <w:rFonts w:ascii="Calibri" w:hAnsi="Calibri" w:cs="Calibri"/>
          <w:b/>
          <w:sz w:val="24"/>
          <w:szCs w:val="24"/>
        </w:rPr>
        <w:t>108856</w:t>
      </w:r>
      <w:r w:rsidRPr="003E593B">
        <w:rPr>
          <w:rFonts w:ascii="Calibri" w:hAnsi="Calibri" w:cs="Calibri"/>
          <w:bCs/>
          <w:sz w:val="24"/>
          <w:szCs w:val="24"/>
        </w:rPr>
        <w:t>/</w:t>
      </w:r>
      <w:r w:rsidRPr="009105D4">
        <w:rPr>
          <w:rFonts w:ascii="Calibri" w:hAnsi="Calibri" w:cs="Calibri"/>
          <w:b/>
          <w:sz w:val="24"/>
          <w:szCs w:val="24"/>
        </w:rPr>
        <w:t>2026</w:t>
      </w:r>
    </w:p>
    <w:p w14:paraId="423FC5C2" w14:textId="77777777" w:rsidR="003E593B" w:rsidRPr="003E593B" w:rsidRDefault="003E593B" w:rsidP="003E593B">
      <w:pPr>
        <w:widowControl/>
        <w:jc w:val="both"/>
        <w:rPr>
          <w:rFonts w:ascii="Calibri" w:hAnsi="Calibri" w:cs="Calibri"/>
          <w:bCs/>
          <w:sz w:val="24"/>
          <w:szCs w:val="24"/>
        </w:rPr>
      </w:pPr>
      <w:r w:rsidRPr="003E593B">
        <w:rPr>
          <w:rFonts w:ascii="Calibri" w:hAnsi="Calibri" w:cs="Calibri"/>
          <w:b/>
          <w:sz w:val="24"/>
          <w:szCs w:val="24"/>
        </w:rPr>
        <w:t>Tipo:</w:t>
      </w:r>
      <w:r w:rsidRPr="003E593B">
        <w:rPr>
          <w:rFonts w:ascii="Calibri" w:hAnsi="Calibri" w:cs="Calibri"/>
          <w:b/>
          <w:sz w:val="24"/>
          <w:szCs w:val="24"/>
        </w:rPr>
        <w:tab/>
      </w:r>
      <w:r w:rsidRPr="003E593B">
        <w:rPr>
          <w:rFonts w:ascii="Calibri" w:hAnsi="Calibri" w:cs="Calibri"/>
          <w:b/>
          <w:sz w:val="24"/>
          <w:szCs w:val="24"/>
        </w:rPr>
        <w:tab/>
      </w:r>
      <w:r w:rsidRPr="003E593B">
        <w:rPr>
          <w:rFonts w:ascii="Calibri" w:hAnsi="Calibri" w:cs="Calibri"/>
          <w:b/>
          <w:sz w:val="24"/>
          <w:szCs w:val="24"/>
        </w:rPr>
        <w:tab/>
      </w:r>
      <w:r w:rsidRPr="003E593B">
        <w:rPr>
          <w:rFonts w:ascii="Calibri" w:hAnsi="Calibri" w:cs="Calibri"/>
          <w:bCs/>
          <w:sz w:val="24"/>
          <w:szCs w:val="24"/>
        </w:rPr>
        <w:t>Menor Preço</w:t>
      </w:r>
    </w:p>
    <w:p w14:paraId="1001CD4F" w14:textId="77777777" w:rsidR="00542D03" w:rsidRPr="006E3226" w:rsidRDefault="00542D03" w:rsidP="00542D03">
      <w:pPr>
        <w:widowControl/>
        <w:jc w:val="both"/>
        <w:rPr>
          <w:rFonts w:ascii="Arial" w:hAnsi="Arial" w:cs="Arial"/>
          <w:b/>
          <w:i/>
          <w:sz w:val="22"/>
          <w:szCs w:val="22"/>
        </w:rPr>
      </w:pPr>
    </w:p>
    <w:p w14:paraId="302E0426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</w:p>
    <w:p w14:paraId="70620556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</w:p>
    <w:p w14:paraId="7B73A4C8" w14:textId="77777777" w:rsidR="00542D03" w:rsidRPr="006E3226" w:rsidRDefault="00542D03" w:rsidP="00542D03">
      <w:pPr>
        <w:keepNext/>
        <w:widowControl/>
        <w:numPr>
          <w:ilvl w:val="1"/>
          <w:numId w:val="15"/>
        </w:numPr>
        <w:suppressAutoHyphens/>
        <w:jc w:val="center"/>
        <w:outlineLvl w:val="1"/>
        <w:rPr>
          <w:rFonts w:ascii="Arial" w:hAnsi="Arial" w:cs="Arial"/>
          <w:b/>
          <w:bCs/>
          <w:iCs/>
          <w:sz w:val="22"/>
          <w:szCs w:val="22"/>
        </w:rPr>
      </w:pPr>
      <w:r w:rsidRPr="006E3226">
        <w:rPr>
          <w:rFonts w:ascii="Arial" w:hAnsi="Arial" w:cs="Arial"/>
          <w:b/>
          <w:bCs/>
          <w:iCs/>
          <w:sz w:val="22"/>
          <w:szCs w:val="22"/>
        </w:rPr>
        <w:t>DECLARAÇÃO DE RESPONSABILIDADE</w:t>
      </w:r>
    </w:p>
    <w:p w14:paraId="1E858644" w14:textId="77777777" w:rsidR="00542D03" w:rsidRPr="006E3226" w:rsidRDefault="00542D03" w:rsidP="00542D03">
      <w:pPr>
        <w:widowControl/>
        <w:jc w:val="center"/>
        <w:rPr>
          <w:rFonts w:ascii="Arial" w:hAnsi="Arial" w:cs="Arial"/>
          <w:i/>
          <w:sz w:val="22"/>
          <w:szCs w:val="22"/>
        </w:rPr>
      </w:pPr>
      <w:r w:rsidRPr="006E3226">
        <w:rPr>
          <w:rFonts w:ascii="Arial" w:hAnsi="Arial" w:cs="Arial"/>
          <w:i/>
          <w:sz w:val="22"/>
          <w:szCs w:val="22"/>
        </w:rPr>
        <w:t>(Em papel timbrado da licitante)</w:t>
      </w:r>
    </w:p>
    <w:p w14:paraId="037CB10E" w14:textId="77777777" w:rsidR="00542D03" w:rsidRPr="006E3226" w:rsidRDefault="00542D03" w:rsidP="00542D03">
      <w:pPr>
        <w:widowControl/>
        <w:jc w:val="both"/>
        <w:rPr>
          <w:rFonts w:ascii="Arial" w:hAnsi="Arial" w:cs="Arial"/>
          <w:i/>
          <w:sz w:val="22"/>
          <w:szCs w:val="22"/>
        </w:rPr>
      </w:pPr>
    </w:p>
    <w:p w14:paraId="61A10B19" w14:textId="77777777" w:rsidR="00542D03" w:rsidRPr="006E3226" w:rsidRDefault="00542D03" w:rsidP="00542D03">
      <w:pPr>
        <w:widowControl/>
        <w:jc w:val="center"/>
        <w:rPr>
          <w:rFonts w:ascii="Arial" w:hAnsi="Arial" w:cs="Arial"/>
          <w:sz w:val="22"/>
          <w:szCs w:val="22"/>
        </w:rPr>
      </w:pPr>
      <w:r w:rsidRPr="006E3226">
        <w:rPr>
          <w:rFonts w:ascii="Arial" w:hAnsi="Arial" w:cs="Arial"/>
          <w:sz w:val="22"/>
          <w:szCs w:val="22"/>
          <w:u w:val="single"/>
        </w:rPr>
        <w:t>CASO NÃO SEJA REALIZADA A VISTORIA DA EDIFICAÇÃO</w:t>
      </w:r>
    </w:p>
    <w:p w14:paraId="7A33B3F1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  <w:u w:val="single"/>
        </w:rPr>
      </w:pPr>
    </w:p>
    <w:p w14:paraId="2C8B1A0A" w14:textId="77777777" w:rsidR="00542D03" w:rsidRPr="006E3226" w:rsidRDefault="00542D03" w:rsidP="00542D03">
      <w:pPr>
        <w:widowControl/>
        <w:tabs>
          <w:tab w:val="left" w:pos="2835"/>
          <w:tab w:val="left" w:pos="2977"/>
          <w:tab w:val="left" w:pos="3119"/>
        </w:tabs>
        <w:jc w:val="both"/>
        <w:rPr>
          <w:rFonts w:ascii="Arial" w:hAnsi="Arial" w:cs="Arial"/>
          <w:sz w:val="22"/>
          <w:szCs w:val="22"/>
        </w:rPr>
      </w:pPr>
    </w:p>
    <w:p w14:paraId="6F72C447" w14:textId="77777777" w:rsidR="00542D03" w:rsidRPr="006E3226" w:rsidRDefault="00542D03" w:rsidP="00542D03">
      <w:pPr>
        <w:widowControl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  <w:t xml:space="preserve">Declaramos ter pleno e integral conhecimento das condições e circunstâncias do objeto da licitação e do local onde será prestado o serviço; e de assumirmos integralmente a responsabilidade por todos os danos e consequências cuja causa, principal ou acessória, seja a não realização da vistoria técnica pessoal, que não terá nenhum efeito de afastar ou mitigar as obrigações assumidas no contrato a ser celebrado. </w:t>
      </w:r>
    </w:p>
    <w:p w14:paraId="20E0BF0C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90DEE86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  <w:t>Sem mais,</w:t>
      </w:r>
    </w:p>
    <w:p w14:paraId="5684693D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</w:p>
    <w:p w14:paraId="30C62BD8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</w:p>
    <w:p w14:paraId="3D8CB969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  <w:t>Local e data</w:t>
      </w:r>
    </w:p>
    <w:p w14:paraId="5AB1D6F9" w14:textId="77777777" w:rsidR="00542D03" w:rsidRPr="006E3226" w:rsidRDefault="00542D03" w:rsidP="00542D03">
      <w:pPr>
        <w:widowControl/>
        <w:jc w:val="both"/>
        <w:rPr>
          <w:rFonts w:ascii="Arial" w:hAnsi="Arial" w:cs="Arial"/>
          <w:sz w:val="22"/>
          <w:szCs w:val="22"/>
        </w:rPr>
      </w:pPr>
    </w:p>
    <w:p w14:paraId="7390E286" w14:textId="77777777" w:rsidR="00542D03" w:rsidRPr="006E3226" w:rsidRDefault="00542D03" w:rsidP="00542D03">
      <w:pPr>
        <w:widowControl/>
        <w:rPr>
          <w:rFonts w:ascii="Arial" w:hAnsi="Arial" w:cs="Arial"/>
          <w:sz w:val="22"/>
          <w:szCs w:val="22"/>
        </w:rPr>
      </w:pPr>
    </w:p>
    <w:p w14:paraId="184F273E" w14:textId="77777777" w:rsidR="00542D03" w:rsidRPr="006E3226" w:rsidRDefault="00542D03" w:rsidP="00542D03">
      <w:pPr>
        <w:widowControl/>
        <w:rPr>
          <w:rFonts w:ascii="Arial" w:hAnsi="Arial" w:cs="Arial"/>
          <w:sz w:val="22"/>
          <w:szCs w:val="22"/>
        </w:rPr>
      </w:pPr>
    </w:p>
    <w:p w14:paraId="2FA1330A" w14:textId="77777777" w:rsidR="00542D03" w:rsidRPr="006E3226" w:rsidRDefault="00542D03" w:rsidP="00542D03">
      <w:pPr>
        <w:widowControl/>
        <w:rPr>
          <w:rFonts w:ascii="Arial" w:hAnsi="Arial" w:cs="Arial"/>
          <w:sz w:val="22"/>
          <w:szCs w:val="22"/>
        </w:rPr>
      </w:pPr>
    </w:p>
    <w:p w14:paraId="562FE557" w14:textId="77777777" w:rsidR="00542D03" w:rsidRPr="006E3226" w:rsidRDefault="00542D03" w:rsidP="00542D03">
      <w:pPr>
        <w:widowControl/>
        <w:rPr>
          <w:rFonts w:ascii="Arial" w:hAnsi="Arial" w:cs="Arial"/>
          <w:sz w:val="22"/>
          <w:szCs w:val="22"/>
        </w:rPr>
      </w:pP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  <w:t>________________________________</w:t>
      </w:r>
    </w:p>
    <w:p w14:paraId="067E2B3A" w14:textId="77777777" w:rsidR="00542D03" w:rsidRPr="006E3226" w:rsidRDefault="00542D03" w:rsidP="00542D03">
      <w:pPr>
        <w:widowControl/>
        <w:rPr>
          <w:rFonts w:ascii="Arial" w:hAnsi="Arial" w:cs="Arial"/>
          <w:sz w:val="22"/>
          <w:szCs w:val="22"/>
        </w:rPr>
      </w:pP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</w:r>
      <w:r w:rsidRPr="006E3226">
        <w:rPr>
          <w:rFonts w:ascii="Arial" w:hAnsi="Arial" w:cs="Arial"/>
          <w:sz w:val="22"/>
          <w:szCs w:val="22"/>
        </w:rPr>
        <w:tab/>
        <w:t>Representante Legal</w:t>
      </w:r>
    </w:p>
    <w:p w14:paraId="142EF59B" w14:textId="6F10B933" w:rsidR="00DB02D7" w:rsidRPr="006E3226" w:rsidRDefault="00DB02D7" w:rsidP="00DC7A40">
      <w:pPr>
        <w:rPr>
          <w:sz w:val="22"/>
          <w:szCs w:val="22"/>
        </w:rPr>
      </w:pPr>
    </w:p>
    <w:sectPr w:rsidR="00DB02D7" w:rsidRPr="006E3226" w:rsidSect="00975F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1418" w:bottom="1418" w:left="1418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AF98D" w14:textId="77777777" w:rsidR="00261E22" w:rsidRDefault="00261E22">
      <w:r>
        <w:separator/>
      </w:r>
    </w:p>
  </w:endnote>
  <w:endnote w:type="continuationSeparator" w:id="0">
    <w:p w14:paraId="34DF2EEE" w14:textId="77777777" w:rsidR="00261E22" w:rsidRDefault="0026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312F" w14:textId="77777777" w:rsidR="0032384D" w:rsidRDefault="0032384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FD4B" w14:textId="77777777" w:rsidR="00A93458" w:rsidRDefault="0059213B">
    <w:pPr>
      <w:pStyle w:val="Rodap"/>
      <w:rPr>
        <w:b/>
        <w:bCs/>
        <w:color w:val="C0504D" w:themeColor="accent2"/>
        <w:sz w:val="18"/>
        <w:szCs w:val="18"/>
      </w:rPr>
    </w:pPr>
    <w:r w:rsidRPr="00155EE2">
      <w:rPr>
        <w:rFonts w:ascii="Garamond" w:hAnsi="Garamond"/>
        <w:noProof/>
        <w:color w:val="C0504D" w:themeColor="accent2"/>
        <w:spacing w:val="48"/>
        <w:sz w:val="15"/>
        <w:szCs w:val="15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5ED633" wp14:editId="454C0F69">
              <wp:simplePos x="0" y="0"/>
              <wp:positionH relativeFrom="rightMargin">
                <wp:posOffset>565623</wp:posOffset>
              </wp:positionH>
              <wp:positionV relativeFrom="page">
                <wp:posOffset>9962515</wp:posOffset>
              </wp:positionV>
              <wp:extent cx="379095" cy="244475"/>
              <wp:effectExtent l="0" t="0" r="0" b="3175"/>
              <wp:wrapNone/>
              <wp:docPr id="203" name="Retângulo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90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71DFC7" w14:textId="6DE2DF02" w:rsidR="00A93458" w:rsidRPr="006F7208" w:rsidRDefault="00A93458">
                          <w:pPr>
                            <w:jc w:val="center"/>
                            <w:rPr>
                              <w:rFonts w:asciiTheme="majorHAnsi" w:eastAsiaTheme="majorEastAsia" w:hAnsiTheme="majorHAnsi" w:cstheme="majorHAnsi"/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5ED633" id="Retângulo 203" o:spid="_x0000_s1026" style="position:absolute;margin-left:44.55pt;margin-top:784.45pt;width:29.85pt;height:19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" o:allowincell="f" filled="f" stroked="f">
              <v:textbox>
                <w:txbxContent>
                  <w:p w14:paraId="2E71DFC7" w14:textId="6DE2DF02" w:rsidR="00A93458" w:rsidRPr="006F7208" w:rsidRDefault="00A93458">
                    <w:pPr>
                      <w:jc w:val="center"/>
                      <w:rPr>
                        <w:rFonts w:asciiTheme="majorHAnsi" w:eastAsiaTheme="majorEastAsia" w:hAnsiTheme="majorHAnsi" w:cstheme="majorHAnsi"/>
                        <w:b/>
                        <w:bCs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F8016B" wp14:editId="725B2A47">
              <wp:simplePos x="0" y="0"/>
              <wp:positionH relativeFrom="column">
                <wp:posOffset>-1070610</wp:posOffset>
              </wp:positionH>
              <wp:positionV relativeFrom="paragraph">
                <wp:posOffset>200822</wp:posOffset>
              </wp:positionV>
              <wp:extent cx="7556500" cy="0"/>
              <wp:effectExtent l="0" t="0" r="0" b="0"/>
              <wp:wrapNone/>
              <wp:docPr id="13" name="Conector re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7B72DE2A" id="Conector reto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4.3pt,15.8pt" to="510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" strokecolor="black [3040]"/>
          </w:pict>
        </mc:Fallback>
      </mc:AlternateContent>
    </w:r>
  </w:p>
  <w:p w14:paraId="7D5DEF5F" w14:textId="0C617489" w:rsidR="00A93458" w:rsidRDefault="003A7F01" w:rsidP="003A7F01">
    <w:pPr>
      <w:pStyle w:val="Rodap"/>
      <w:tabs>
        <w:tab w:val="clear" w:pos="4252"/>
        <w:tab w:val="clear" w:pos="8504"/>
        <w:tab w:val="left" w:pos="7188"/>
      </w:tabs>
      <w:ind w:hanging="993"/>
      <w:rPr>
        <w:b/>
        <w:bCs/>
        <w:color w:val="C0504D" w:themeColor="accent2"/>
        <w:sz w:val="18"/>
        <w:szCs w:val="18"/>
      </w:rPr>
    </w:pPr>
    <w:r>
      <w:rPr>
        <w:b/>
        <w:bCs/>
        <w:color w:val="C0504D" w:themeColor="accent2"/>
        <w:sz w:val="18"/>
        <w:szCs w:val="18"/>
      </w:rPr>
      <w:tab/>
    </w:r>
  </w:p>
  <w:p w14:paraId="17B51A82" w14:textId="0A07E64B" w:rsidR="00A93458" w:rsidRDefault="00A93458" w:rsidP="00086ABD">
    <w:pPr>
      <w:pStyle w:val="Rodap"/>
      <w:ind w:hanging="993"/>
      <w:rPr>
        <w:sz w:val="18"/>
        <w:szCs w:val="18"/>
      </w:rPr>
    </w:pPr>
  </w:p>
  <w:p w14:paraId="19C69E9B" w14:textId="7DA02A34" w:rsidR="00A93458" w:rsidRPr="0067213A" w:rsidRDefault="0059213B" w:rsidP="0067213A">
    <w:pPr>
      <w:pStyle w:val="Rodap"/>
      <w:ind w:hanging="993"/>
      <w:rPr>
        <w:color w:val="595959" w:themeColor="text1" w:themeTint="A6"/>
        <w:sz w:val="16"/>
        <w:szCs w:val="16"/>
      </w:rPr>
    </w:pPr>
    <w:r>
      <w:rPr>
        <w:color w:val="595959" w:themeColor="text1" w:themeTint="A6"/>
        <w:sz w:val="16"/>
        <w:szCs w:val="16"/>
      </w:rPr>
      <w:t xml:space="preserve">    </w:t>
    </w:r>
    <w:r w:rsidR="0032384D">
      <w:rPr>
        <w:color w:val="595959" w:themeColor="text1" w:themeTint="A6"/>
        <w:spacing w:val="20"/>
        <w:sz w:val="15"/>
        <w:szCs w:val="15"/>
      </w:rPr>
      <w:t>6º RAJ - COMARCA DE MATÃO</w:t>
    </w:r>
  </w:p>
  <w:p w14:paraId="73BF6EAE" w14:textId="77777777" w:rsidR="00A93458" w:rsidRPr="0067213A" w:rsidRDefault="00A93458" w:rsidP="0067213A">
    <w:pPr>
      <w:pStyle w:val="Rodap"/>
      <w:ind w:hanging="993"/>
      <w:rPr>
        <w:color w:val="595959" w:themeColor="text1" w:themeTint="A6"/>
        <w:spacing w:val="20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399B4" w14:textId="77777777" w:rsidR="0032384D" w:rsidRDefault="0032384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6E6B2" w14:textId="77777777" w:rsidR="00261E22" w:rsidRDefault="00261E22">
      <w:r>
        <w:separator/>
      </w:r>
    </w:p>
  </w:footnote>
  <w:footnote w:type="continuationSeparator" w:id="0">
    <w:p w14:paraId="5055F67D" w14:textId="77777777" w:rsidR="00261E22" w:rsidRDefault="00261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0D98D" w14:textId="77777777" w:rsidR="0032384D" w:rsidRDefault="0032384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B3AD" w14:textId="165DC0AB" w:rsidR="00A93458" w:rsidRDefault="0059213B" w:rsidP="00086ABD">
    <w:pPr>
      <w:pStyle w:val="Cabealho"/>
      <w:spacing w:line="276" w:lineRule="auto"/>
      <w:jc w:val="center"/>
      <w:rPr>
        <w:color w:val="595959" w:themeColor="text1" w:themeTint="A6"/>
        <w:spacing w:val="48"/>
        <w:sz w:val="15"/>
        <w:szCs w:val="15"/>
      </w:rPr>
    </w:pPr>
    <w:r>
      <w:rPr>
        <w:rFonts w:ascii="Garamond" w:hAnsi="Garamond"/>
        <w:noProof/>
        <w:color w:val="C0504D" w:themeColor="accent2"/>
        <w:spacing w:val="48"/>
        <w:sz w:val="15"/>
        <w:szCs w:val="15"/>
      </w:rPr>
      <w:drawing>
        <wp:anchor distT="0" distB="0" distL="114300" distR="114300" simplePos="0" relativeHeight="251661312" behindDoc="1" locked="0" layoutInCell="1" allowOverlap="1" wp14:anchorId="2D113F31" wp14:editId="472B9C7D">
          <wp:simplePos x="0" y="0"/>
          <wp:positionH relativeFrom="column">
            <wp:posOffset>-896620</wp:posOffset>
          </wp:positionH>
          <wp:positionV relativeFrom="paragraph">
            <wp:posOffset>-896620</wp:posOffset>
          </wp:positionV>
          <wp:extent cx="7553325" cy="10372725"/>
          <wp:effectExtent l="0" t="0" r="9525" b="9525"/>
          <wp:wrapNone/>
          <wp:docPr id="2" name="Imagem 2" descr="Uma imagem contendo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" name="Imagem 213" descr="Uma imagem contendo Cart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372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6030">
      <w:rPr>
        <w:color w:val="595959" w:themeColor="text1" w:themeTint="A6"/>
        <w:spacing w:val="48"/>
        <w:sz w:val="15"/>
        <w:szCs w:val="15"/>
      </w:rPr>
      <w:t xml:space="preserve"> </w:t>
    </w:r>
  </w:p>
  <w:p w14:paraId="0315ED89" w14:textId="565AFA76" w:rsidR="00A93458" w:rsidRPr="00086ABD" w:rsidRDefault="003A7F01" w:rsidP="00086ABD">
    <w:pPr>
      <w:pStyle w:val="Cabealho"/>
      <w:spacing w:line="276" w:lineRule="auto"/>
      <w:jc w:val="center"/>
      <w:rPr>
        <w:color w:val="7F7F7F" w:themeColor="text1" w:themeTint="80"/>
        <w:spacing w:val="20"/>
        <w:sz w:val="15"/>
        <w:szCs w:val="15"/>
      </w:rPr>
    </w:pPr>
    <w:r>
      <w:rPr>
        <w:b/>
        <w:bCs/>
        <w:noProof/>
        <w:color w:val="C0504D" w:themeColor="accent2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5645B4" wp14:editId="04261948">
              <wp:simplePos x="0" y="0"/>
              <wp:positionH relativeFrom="column">
                <wp:posOffset>-865505</wp:posOffset>
              </wp:positionH>
              <wp:positionV relativeFrom="paragraph">
                <wp:posOffset>236220</wp:posOffset>
              </wp:positionV>
              <wp:extent cx="7556500" cy="0"/>
              <wp:effectExtent l="38100" t="19050" r="63500" b="114300"/>
              <wp:wrapNone/>
              <wp:docPr id="215" name="Conector reto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6500" cy="0"/>
                      </a:xfrm>
                      <a:prstGeom prst="line">
                        <a:avLst/>
                      </a:prstGeom>
                      <a:ln w="12700"/>
                      <a:effectLst>
                        <a:outerShdw blurRad="50800" dist="38100" dir="5400000" algn="t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29ED0AA0" id="Conector reto 21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15pt,18.6pt" to="526.8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" strokecolor="black [3040]" strokeweight="1pt">
              <v:shadow on="t" color="black" opacity="26214f" origin=",-.5" offset="0,3pt"/>
            </v:line>
          </w:pict>
        </mc:Fallback>
      </mc:AlternateContent>
    </w:r>
    <w:r w:rsidR="0032384D">
      <w:rPr>
        <w:color w:val="595959" w:themeColor="text1" w:themeTint="A6"/>
        <w:spacing w:val="20"/>
        <w:sz w:val="15"/>
        <w:szCs w:val="15"/>
      </w:rPr>
      <w:t>6º RAJ - COMARCA DE MATÃO</w:t>
    </w:r>
  </w:p>
  <w:p w14:paraId="7B4653A4" w14:textId="1FD143D4" w:rsidR="00426677" w:rsidRDefault="004266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4CB5" w14:textId="77777777" w:rsidR="0032384D" w:rsidRDefault="0032384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EC654D"/>
    <w:multiLevelType w:val="multilevel"/>
    <w:tmpl w:val="00BEB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372B2962"/>
    <w:multiLevelType w:val="hybridMultilevel"/>
    <w:tmpl w:val="345E7310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2D51BA"/>
    <w:multiLevelType w:val="multilevel"/>
    <w:tmpl w:val="432EAE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1076E26"/>
    <w:multiLevelType w:val="multilevel"/>
    <w:tmpl w:val="55A630F8"/>
    <w:lvl w:ilvl="0">
      <w:start w:val="7"/>
      <w:numFmt w:val="decimal"/>
      <w:lvlText w:val="%1."/>
      <w:lvlJc w:val="left"/>
      <w:pPr>
        <w:ind w:left="502" w:hanging="360"/>
      </w:pPr>
      <w:rPr>
        <w:rFonts w:ascii="Arial" w:hAnsi="Arial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43A25CFA"/>
    <w:multiLevelType w:val="multilevel"/>
    <w:tmpl w:val="427631D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5CC6565"/>
    <w:multiLevelType w:val="multilevel"/>
    <w:tmpl w:val="3B7A2270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Arial" w:hAnsi="Arial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Arial" w:hAnsi="Arial" w:cs="Arial" w:hint="default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lowerLetter"/>
      <w:lvlText w:val="%5)"/>
      <w:lvlJc w:val="left"/>
      <w:pPr>
        <w:ind w:left="2494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F754E4"/>
    <w:multiLevelType w:val="hybridMultilevel"/>
    <w:tmpl w:val="4CA273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420F0"/>
    <w:multiLevelType w:val="hybridMultilevel"/>
    <w:tmpl w:val="EF0E9E5C"/>
    <w:lvl w:ilvl="0" w:tplc="04160017">
      <w:start w:val="1"/>
      <w:numFmt w:val="lowerLetter"/>
      <w:lvlText w:val="%1)"/>
      <w:lvlJc w:val="left"/>
      <w:pPr>
        <w:ind w:left="1076" w:hanging="360"/>
      </w:pPr>
    </w:lvl>
    <w:lvl w:ilvl="1" w:tplc="04160017">
      <w:start w:val="1"/>
      <w:numFmt w:val="lowerLetter"/>
      <w:lvlText w:val="%2)"/>
      <w:lvlJc w:val="left"/>
      <w:pPr>
        <w:ind w:left="1796" w:hanging="360"/>
      </w:pPr>
    </w:lvl>
    <w:lvl w:ilvl="2" w:tplc="0416001B" w:tentative="1">
      <w:start w:val="1"/>
      <w:numFmt w:val="lowerRoman"/>
      <w:lvlText w:val="%3."/>
      <w:lvlJc w:val="right"/>
      <w:pPr>
        <w:ind w:left="2516" w:hanging="180"/>
      </w:pPr>
    </w:lvl>
    <w:lvl w:ilvl="3" w:tplc="0416000F" w:tentative="1">
      <w:start w:val="1"/>
      <w:numFmt w:val="decimal"/>
      <w:lvlText w:val="%4."/>
      <w:lvlJc w:val="left"/>
      <w:pPr>
        <w:ind w:left="3236" w:hanging="360"/>
      </w:pPr>
    </w:lvl>
    <w:lvl w:ilvl="4" w:tplc="04160019" w:tentative="1">
      <w:start w:val="1"/>
      <w:numFmt w:val="lowerLetter"/>
      <w:lvlText w:val="%5."/>
      <w:lvlJc w:val="left"/>
      <w:pPr>
        <w:ind w:left="3956" w:hanging="360"/>
      </w:pPr>
    </w:lvl>
    <w:lvl w:ilvl="5" w:tplc="0416001B" w:tentative="1">
      <w:start w:val="1"/>
      <w:numFmt w:val="lowerRoman"/>
      <w:lvlText w:val="%6."/>
      <w:lvlJc w:val="right"/>
      <w:pPr>
        <w:ind w:left="4676" w:hanging="180"/>
      </w:pPr>
    </w:lvl>
    <w:lvl w:ilvl="6" w:tplc="0416000F" w:tentative="1">
      <w:start w:val="1"/>
      <w:numFmt w:val="decimal"/>
      <w:lvlText w:val="%7."/>
      <w:lvlJc w:val="left"/>
      <w:pPr>
        <w:ind w:left="5396" w:hanging="360"/>
      </w:pPr>
    </w:lvl>
    <w:lvl w:ilvl="7" w:tplc="04160019" w:tentative="1">
      <w:start w:val="1"/>
      <w:numFmt w:val="lowerLetter"/>
      <w:lvlText w:val="%8."/>
      <w:lvlJc w:val="left"/>
      <w:pPr>
        <w:ind w:left="6116" w:hanging="360"/>
      </w:pPr>
    </w:lvl>
    <w:lvl w:ilvl="8" w:tplc="0416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4EBF488E"/>
    <w:multiLevelType w:val="multilevel"/>
    <w:tmpl w:val="80AE1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0144325"/>
    <w:multiLevelType w:val="hybridMultilevel"/>
    <w:tmpl w:val="41BC3CA6"/>
    <w:lvl w:ilvl="0" w:tplc="F656D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02F4225"/>
    <w:multiLevelType w:val="hybridMultilevel"/>
    <w:tmpl w:val="89620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446BB"/>
    <w:multiLevelType w:val="hybridMultilevel"/>
    <w:tmpl w:val="83C833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53A58DC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9C05A7"/>
    <w:multiLevelType w:val="multilevel"/>
    <w:tmpl w:val="31C6C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F621DED"/>
    <w:multiLevelType w:val="hybridMultilevel"/>
    <w:tmpl w:val="78FE3C24"/>
    <w:lvl w:ilvl="0" w:tplc="7DBA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40E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EB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7C9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05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C8E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EC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DA8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3C9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81318016">
    <w:abstractNumId w:val="10"/>
  </w:num>
  <w:num w:numId="2" w16cid:durableId="1890142033">
    <w:abstractNumId w:val="2"/>
  </w:num>
  <w:num w:numId="3" w16cid:durableId="687757292">
    <w:abstractNumId w:val="12"/>
  </w:num>
  <w:num w:numId="4" w16cid:durableId="949626852">
    <w:abstractNumId w:val="8"/>
  </w:num>
  <w:num w:numId="5" w16cid:durableId="1830172254">
    <w:abstractNumId w:val="1"/>
  </w:num>
  <w:num w:numId="6" w16cid:durableId="259724714">
    <w:abstractNumId w:val="3"/>
  </w:num>
  <w:num w:numId="7" w16cid:durableId="1901401760">
    <w:abstractNumId w:val="5"/>
  </w:num>
  <w:num w:numId="8" w16cid:durableId="2041002889">
    <w:abstractNumId w:val="4"/>
  </w:num>
  <w:num w:numId="9" w16cid:durableId="896279199">
    <w:abstractNumId w:val="9"/>
  </w:num>
  <w:num w:numId="10" w16cid:durableId="1755322218">
    <w:abstractNumId w:val="13"/>
  </w:num>
  <w:num w:numId="11" w16cid:durableId="1470516402">
    <w:abstractNumId w:val="11"/>
  </w:num>
  <w:num w:numId="12" w16cid:durableId="1977371217">
    <w:abstractNumId w:val="6"/>
  </w:num>
  <w:num w:numId="13" w16cid:durableId="994995492">
    <w:abstractNumId w:val="14"/>
  </w:num>
  <w:num w:numId="14" w16cid:durableId="1113666277">
    <w:abstractNumId w:val="7"/>
  </w:num>
  <w:num w:numId="15" w16cid:durableId="166497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13B"/>
    <w:rsid w:val="0000363A"/>
    <w:rsid w:val="0000531B"/>
    <w:rsid w:val="00005B6E"/>
    <w:rsid w:val="0000680E"/>
    <w:rsid w:val="00050EC8"/>
    <w:rsid w:val="00071EC6"/>
    <w:rsid w:val="00072F6C"/>
    <w:rsid w:val="000730F1"/>
    <w:rsid w:val="00075434"/>
    <w:rsid w:val="000774D4"/>
    <w:rsid w:val="00097D17"/>
    <w:rsid w:val="000A27A1"/>
    <w:rsid w:val="000A28F5"/>
    <w:rsid w:val="000B679F"/>
    <w:rsid w:val="000C5D5C"/>
    <w:rsid w:val="000D4089"/>
    <w:rsid w:val="000F1026"/>
    <w:rsid w:val="001020B0"/>
    <w:rsid w:val="00113DED"/>
    <w:rsid w:val="00143FAE"/>
    <w:rsid w:val="00147919"/>
    <w:rsid w:val="001569D2"/>
    <w:rsid w:val="00164371"/>
    <w:rsid w:val="00170053"/>
    <w:rsid w:val="0017628F"/>
    <w:rsid w:val="001823A7"/>
    <w:rsid w:val="00182522"/>
    <w:rsid w:val="001833D6"/>
    <w:rsid w:val="00185538"/>
    <w:rsid w:val="001A1B88"/>
    <w:rsid w:val="001A2F67"/>
    <w:rsid w:val="001A373A"/>
    <w:rsid w:val="001B1F71"/>
    <w:rsid w:val="001D0AD3"/>
    <w:rsid w:val="001F4AC3"/>
    <w:rsid w:val="001F6F80"/>
    <w:rsid w:val="00261E22"/>
    <w:rsid w:val="00263C5B"/>
    <w:rsid w:val="00264986"/>
    <w:rsid w:val="00265837"/>
    <w:rsid w:val="00265EA9"/>
    <w:rsid w:val="00266A1C"/>
    <w:rsid w:val="0027150B"/>
    <w:rsid w:val="00272635"/>
    <w:rsid w:val="00291438"/>
    <w:rsid w:val="002B0299"/>
    <w:rsid w:val="002C34A0"/>
    <w:rsid w:val="002D62FD"/>
    <w:rsid w:val="00305071"/>
    <w:rsid w:val="00313916"/>
    <w:rsid w:val="003160C7"/>
    <w:rsid w:val="00317612"/>
    <w:rsid w:val="00317D4B"/>
    <w:rsid w:val="0032384D"/>
    <w:rsid w:val="0032589B"/>
    <w:rsid w:val="003264BD"/>
    <w:rsid w:val="00350605"/>
    <w:rsid w:val="003619AB"/>
    <w:rsid w:val="00366FDA"/>
    <w:rsid w:val="00385A9D"/>
    <w:rsid w:val="00391B11"/>
    <w:rsid w:val="003A5C3F"/>
    <w:rsid w:val="003A71D6"/>
    <w:rsid w:val="003A7F01"/>
    <w:rsid w:val="003B1E55"/>
    <w:rsid w:val="003B7AF5"/>
    <w:rsid w:val="003C06FC"/>
    <w:rsid w:val="003D14EB"/>
    <w:rsid w:val="003D6FD3"/>
    <w:rsid w:val="003E593B"/>
    <w:rsid w:val="004072EF"/>
    <w:rsid w:val="004118E4"/>
    <w:rsid w:val="00426677"/>
    <w:rsid w:val="004329F8"/>
    <w:rsid w:val="00437A17"/>
    <w:rsid w:val="00442531"/>
    <w:rsid w:val="00457851"/>
    <w:rsid w:val="00461ED0"/>
    <w:rsid w:val="00473373"/>
    <w:rsid w:val="0048033C"/>
    <w:rsid w:val="00491E9C"/>
    <w:rsid w:val="004922DB"/>
    <w:rsid w:val="004A0CAF"/>
    <w:rsid w:val="004A3EF3"/>
    <w:rsid w:val="004A5230"/>
    <w:rsid w:val="004B5FD3"/>
    <w:rsid w:val="004D1D0D"/>
    <w:rsid w:val="004D67B5"/>
    <w:rsid w:val="004F0232"/>
    <w:rsid w:val="00511DE2"/>
    <w:rsid w:val="005407E1"/>
    <w:rsid w:val="00542D03"/>
    <w:rsid w:val="00544C95"/>
    <w:rsid w:val="00557355"/>
    <w:rsid w:val="0058414E"/>
    <w:rsid w:val="0059213B"/>
    <w:rsid w:val="005A0EBC"/>
    <w:rsid w:val="005B11B2"/>
    <w:rsid w:val="005B7A92"/>
    <w:rsid w:val="005C6FE6"/>
    <w:rsid w:val="005D501C"/>
    <w:rsid w:val="005D6473"/>
    <w:rsid w:val="00625652"/>
    <w:rsid w:val="00633F60"/>
    <w:rsid w:val="00641759"/>
    <w:rsid w:val="00650A86"/>
    <w:rsid w:val="00653413"/>
    <w:rsid w:val="00663B9B"/>
    <w:rsid w:val="00674D5C"/>
    <w:rsid w:val="00687600"/>
    <w:rsid w:val="00690C1C"/>
    <w:rsid w:val="006930E9"/>
    <w:rsid w:val="006C7569"/>
    <w:rsid w:val="006E1EB7"/>
    <w:rsid w:val="006E3226"/>
    <w:rsid w:val="006E5518"/>
    <w:rsid w:val="006F6228"/>
    <w:rsid w:val="006F6A25"/>
    <w:rsid w:val="00710EF2"/>
    <w:rsid w:val="007212FA"/>
    <w:rsid w:val="00723E47"/>
    <w:rsid w:val="00724692"/>
    <w:rsid w:val="00735E20"/>
    <w:rsid w:val="007365E1"/>
    <w:rsid w:val="007622B5"/>
    <w:rsid w:val="007622E0"/>
    <w:rsid w:val="00765CD3"/>
    <w:rsid w:val="007759F1"/>
    <w:rsid w:val="007978BD"/>
    <w:rsid w:val="007A4366"/>
    <w:rsid w:val="007A4E78"/>
    <w:rsid w:val="007C3131"/>
    <w:rsid w:val="007E0AC1"/>
    <w:rsid w:val="007E186F"/>
    <w:rsid w:val="00810D79"/>
    <w:rsid w:val="00812347"/>
    <w:rsid w:val="0084308A"/>
    <w:rsid w:val="0084425F"/>
    <w:rsid w:val="00855C0B"/>
    <w:rsid w:val="008602BD"/>
    <w:rsid w:val="00861F33"/>
    <w:rsid w:val="00864A25"/>
    <w:rsid w:val="00883C07"/>
    <w:rsid w:val="008A6F52"/>
    <w:rsid w:val="008B0ADF"/>
    <w:rsid w:val="008B147D"/>
    <w:rsid w:val="008C2EA1"/>
    <w:rsid w:val="008E557D"/>
    <w:rsid w:val="008E5C0F"/>
    <w:rsid w:val="008E62AA"/>
    <w:rsid w:val="00905D0A"/>
    <w:rsid w:val="00906D43"/>
    <w:rsid w:val="009105D4"/>
    <w:rsid w:val="009205BF"/>
    <w:rsid w:val="00931DF8"/>
    <w:rsid w:val="009359B9"/>
    <w:rsid w:val="009522AC"/>
    <w:rsid w:val="00965176"/>
    <w:rsid w:val="00975F89"/>
    <w:rsid w:val="00982C9A"/>
    <w:rsid w:val="00983153"/>
    <w:rsid w:val="009933A3"/>
    <w:rsid w:val="00994836"/>
    <w:rsid w:val="009A23D8"/>
    <w:rsid w:val="009B2C3E"/>
    <w:rsid w:val="009B3FCD"/>
    <w:rsid w:val="009C123B"/>
    <w:rsid w:val="009D2BAB"/>
    <w:rsid w:val="00A016AE"/>
    <w:rsid w:val="00A43D31"/>
    <w:rsid w:val="00A46EF2"/>
    <w:rsid w:val="00A55A36"/>
    <w:rsid w:val="00A57684"/>
    <w:rsid w:val="00A71F53"/>
    <w:rsid w:val="00A859A1"/>
    <w:rsid w:val="00A86015"/>
    <w:rsid w:val="00A93458"/>
    <w:rsid w:val="00A95EBD"/>
    <w:rsid w:val="00AA2203"/>
    <w:rsid w:val="00AD371F"/>
    <w:rsid w:val="00AF58A6"/>
    <w:rsid w:val="00B05F3B"/>
    <w:rsid w:val="00B07494"/>
    <w:rsid w:val="00B202F5"/>
    <w:rsid w:val="00B250BB"/>
    <w:rsid w:val="00B25F43"/>
    <w:rsid w:val="00B336F5"/>
    <w:rsid w:val="00B40828"/>
    <w:rsid w:val="00B52A03"/>
    <w:rsid w:val="00B53482"/>
    <w:rsid w:val="00B74597"/>
    <w:rsid w:val="00B839D7"/>
    <w:rsid w:val="00B84815"/>
    <w:rsid w:val="00BA27B0"/>
    <w:rsid w:val="00BA40DB"/>
    <w:rsid w:val="00BE172B"/>
    <w:rsid w:val="00BE29F0"/>
    <w:rsid w:val="00BE7180"/>
    <w:rsid w:val="00BF4BB7"/>
    <w:rsid w:val="00C020CB"/>
    <w:rsid w:val="00C22269"/>
    <w:rsid w:val="00C327BC"/>
    <w:rsid w:val="00C50402"/>
    <w:rsid w:val="00C54CD3"/>
    <w:rsid w:val="00C55BA5"/>
    <w:rsid w:val="00C56B46"/>
    <w:rsid w:val="00C62DC7"/>
    <w:rsid w:val="00C6564B"/>
    <w:rsid w:val="00CB34BA"/>
    <w:rsid w:val="00CC6BD4"/>
    <w:rsid w:val="00CD5048"/>
    <w:rsid w:val="00CF451F"/>
    <w:rsid w:val="00CF4CA3"/>
    <w:rsid w:val="00CF69D6"/>
    <w:rsid w:val="00D02D14"/>
    <w:rsid w:val="00D223F0"/>
    <w:rsid w:val="00D241EA"/>
    <w:rsid w:val="00D72C4B"/>
    <w:rsid w:val="00DA78D6"/>
    <w:rsid w:val="00DB02D7"/>
    <w:rsid w:val="00DC41F5"/>
    <w:rsid w:val="00DC4957"/>
    <w:rsid w:val="00DC6868"/>
    <w:rsid w:val="00DC7A40"/>
    <w:rsid w:val="00DD2EB1"/>
    <w:rsid w:val="00DD7A17"/>
    <w:rsid w:val="00DE0324"/>
    <w:rsid w:val="00DF4969"/>
    <w:rsid w:val="00E07CDB"/>
    <w:rsid w:val="00E14B33"/>
    <w:rsid w:val="00E24346"/>
    <w:rsid w:val="00E52249"/>
    <w:rsid w:val="00E73AFD"/>
    <w:rsid w:val="00E80776"/>
    <w:rsid w:val="00E914EB"/>
    <w:rsid w:val="00E926CF"/>
    <w:rsid w:val="00EA5E4A"/>
    <w:rsid w:val="00EA75DE"/>
    <w:rsid w:val="00EB0935"/>
    <w:rsid w:val="00EC61A8"/>
    <w:rsid w:val="00ED0ED3"/>
    <w:rsid w:val="00EE5892"/>
    <w:rsid w:val="00EE661B"/>
    <w:rsid w:val="00EF5FEE"/>
    <w:rsid w:val="00F05D35"/>
    <w:rsid w:val="00F164CA"/>
    <w:rsid w:val="00F40D8E"/>
    <w:rsid w:val="00F4316D"/>
    <w:rsid w:val="00F453F6"/>
    <w:rsid w:val="00F5057B"/>
    <w:rsid w:val="00F57766"/>
    <w:rsid w:val="00F75DA5"/>
    <w:rsid w:val="00F821E3"/>
    <w:rsid w:val="00F83C0F"/>
    <w:rsid w:val="00F918E7"/>
    <w:rsid w:val="00F92B05"/>
    <w:rsid w:val="00F950B6"/>
    <w:rsid w:val="00F95AB5"/>
    <w:rsid w:val="00FA59CE"/>
    <w:rsid w:val="00FA7C24"/>
    <w:rsid w:val="00FC51A2"/>
    <w:rsid w:val="00FD0DA7"/>
    <w:rsid w:val="00FD33B3"/>
    <w:rsid w:val="00FE791D"/>
    <w:rsid w:val="00FF11E1"/>
    <w:rsid w:val="00FF1DAB"/>
    <w:rsid w:val="00FF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4D941"/>
  <w15:docId w15:val="{95678A3C-3CAD-4F40-B749-1D8AC258B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B09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59213B"/>
    <w:pPr>
      <w:keepNext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9213B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9213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213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85A9D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385A9D"/>
    <w:pPr>
      <w:widowControl/>
      <w:spacing w:beforeAutospacing="1" w:after="16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385A9D"/>
    <w:pPr>
      <w:spacing w:after="0" w:line="240" w:lineRule="auto"/>
    </w:pPr>
    <w:rPr>
      <w:rFonts w:eastAsiaTheme="minorEastAsia"/>
      <w:sz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75F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5F89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ListLabel196">
    <w:name w:val="ListLabel 196"/>
    <w:qFormat/>
    <w:rsid w:val="001833D6"/>
    <w:rPr>
      <w:rFonts w:eastAsia="Arial" w:cs="Arial"/>
      <w:sz w:val="22"/>
      <w:szCs w:val="22"/>
      <w:highlight w:val="yellow"/>
    </w:rPr>
  </w:style>
  <w:style w:type="character" w:styleId="Hyperlink">
    <w:name w:val="Hyperlink"/>
    <w:basedOn w:val="Fontepargpadro"/>
    <w:uiPriority w:val="99"/>
    <w:unhideWhenUsed/>
    <w:rsid w:val="005B11B2"/>
    <w:rPr>
      <w:color w:val="0563C1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5B11B2"/>
    <w:pPr>
      <w:widowControl/>
      <w:tabs>
        <w:tab w:val="left" w:pos="560"/>
        <w:tab w:val="right" w:leader="dot" w:pos="9288"/>
      </w:tabs>
      <w:spacing w:before="120" w:after="120"/>
    </w:pPr>
    <w:rPr>
      <w:rFonts w:asciiTheme="minorHAnsi" w:eastAsia="Arial" w:hAnsiTheme="minorHAnsi"/>
      <w:b/>
      <w:bCs/>
      <w:caps/>
      <w:noProof/>
      <w:color w:val="000000" w:themeColor="text1"/>
    </w:rPr>
  </w:style>
  <w:style w:type="character" w:customStyle="1" w:styleId="Ttulo1Char">
    <w:name w:val="Título 1 Char"/>
    <w:basedOn w:val="Fontepargpadro"/>
    <w:link w:val="Ttulo1"/>
    <w:uiPriority w:val="9"/>
    <w:rsid w:val="00EB09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value">
    <w:name w:val="value"/>
    <w:basedOn w:val="Fontepargpadro"/>
    <w:rsid w:val="00EB0935"/>
  </w:style>
  <w:style w:type="paragraph" w:styleId="TextosemFormatao">
    <w:name w:val="Plain Text"/>
    <w:aliases w:val="Texto simples"/>
    <w:basedOn w:val="Normal"/>
    <w:link w:val="TextosemFormataoChar"/>
    <w:rsid w:val="008B0ADF"/>
    <w:rPr>
      <w:rFonts w:ascii="Courier New" w:hAnsi="Courier New"/>
      <w:snapToGrid w:val="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8B0ADF"/>
    <w:rPr>
      <w:rFonts w:ascii="Courier New" w:eastAsia="Times New Roman" w:hAnsi="Courier New" w:cs="Times New Roman"/>
      <w:snapToGrid w:val="0"/>
      <w:sz w:val="20"/>
      <w:szCs w:val="20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8B0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semiHidden/>
    <w:unhideWhenUsed/>
    <w:rsid w:val="00DC6868"/>
    <w:pPr>
      <w:spacing w:line="240" w:lineRule="exact"/>
    </w:pPr>
    <w:rPr>
      <w:rFonts w:ascii="Arial" w:hAnsi="Arial"/>
      <w:sz w:val="26"/>
    </w:rPr>
  </w:style>
  <w:style w:type="character" w:customStyle="1" w:styleId="CorpodetextoChar">
    <w:name w:val="Corpo de texto Char"/>
    <w:basedOn w:val="Fontepargpadro"/>
    <w:link w:val="Corpodetexto"/>
    <w:semiHidden/>
    <w:rsid w:val="00DC6868"/>
    <w:rPr>
      <w:rFonts w:ascii="Arial" w:eastAsia="Times New Roman" w:hAnsi="Arial" w:cs="Times New Roman"/>
      <w:sz w:val="26"/>
      <w:szCs w:val="20"/>
      <w:lang w:eastAsia="pt-BR"/>
    </w:rPr>
  </w:style>
  <w:style w:type="paragraph" w:customStyle="1" w:styleId="BodyText21">
    <w:name w:val="Body Text 21"/>
    <w:basedOn w:val="Normal"/>
    <w:rsid w:val="00DC6868"/>
    <w:pPr>
      <w:snapToGrid w:val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4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478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1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9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8495ABF8FC67488CC8C4A064F30999" ma:contentTypeVersion="19" ma:contentTypeDescription="Crie um novo documento." ma:contentTypeScope="" ma:versionID="1ea6aefbd99065ca85499217826da319">
  <xsd:schema xmlns:xsd="http://www.w3.org/2001/XMLSchema" xmlns:xs="http://www.w3.org/2001/XMLSchema" xmlns:p="http://schemas.microsoft.com/office/2006/metadata/properties" xmlns:ns2="2394a398-d666-4b03-95e5-f25ddeadb0ce" xmlns:ns3="61d53272-842b-45d3-bf59-100e224a2800" targetNamespace="http://schemas.microsoft.com/office/2006/metadata/properties" ma:root="true" ma:fieldsID="ed84dc550403759ee52e3507da10a0aa" ns2:_="" ns3:_="">
    <xsd:import namespace="2394a398-d666-4b03-95e5-f25ddeadb0ce"/>
    <xsd:import namespace="61d53272-842b-45d3-bf59-100e224a2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ataeHor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94a398-d666-4b03-95e5-f25ddeadb0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aeHora" ma:index="14" nillable="true" ma:displayName="Data e Hora" ma:format="DateTime" ma:internalName="DataeHora">
      <xsd:simpleType>
        <xsd:restriction base="dms:DateTim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9e0922a-a576-4ac9-82f5-36725c33d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53272-842b-45d3-bf59-100e224a2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37ed312-3026-41f5-9a15-4b0c3ccb9f70}" ma:internalName="TaxCatchAll" ma:showField="CatchAllData" ma:web="61d53272-842b-45d3-bf59-100e224a2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94a398-d666-4b03-95e5-f25ddeadb0ce">
      <Terms xmlns="http://schemas.microsoft.com/office/infopath/2007/PartnerControls"/>
    </lcf76f155ced4ddcb4097134ff3c332f>
    <TaxCatchAll xmlns="61d53272-842b-45d3-bf59-100e224a2800" xsi:nil="true"/>
    <DataeHora xmlns="2394a398-d666-4b03-95e5-f25ddeadb0c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553F0-7994-4F47-945B-C8A6698FC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94a398-d666-4b03-95e5-f25ddeadb0ce"/>
    <ds:schemaRef ds:uri="61d53272-842b-45d3-bf59-100e224a2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40FFED-6F84-444E-860E-522ADF4BA4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B7E88-FFEF-48E9-8E47-9010BE71F645}">
  <ds:schemaRefs>
    <ds:schemaRef ds:uri="http://schemas.microsoft.com/office/2006/metadata/properties"/>
    <ds:schemaRef ds:uri="http://schemas.microsoft.com/office/infopath/2007/PartnerControls"/>
    <ds:schemaRef ds:uri="2394a398-d666-4b03-95e5-f25ddeadb0ce"/>
    <ds:schemaRef ds:uri="61d53272-842b-45d3-bf59-100e224a2800"/>
  </ds:schemaRefs>
</ds:datastoreItem>
</file>

<file path=customXml/itemProps4.xml><?xml version="1.0" encoding="utf-8"?>
<ds:datastoreItem xmlns:ds="http://schemas.openxmlformats.org/officeDocument/2006/customXml" ds:itemID="{4F75B72E-8D86-4F0F-93D9-0ED4449B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de Justi?a de S?o Paulo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ELISEU SATURNINO DA SILVA</dc:creator>
  <cp:lastModifiedBy>ANA FLAVIA CAVALCANTE LIMA</cp:lastModifiedBy>
  <cp:revision>36</cp:revision>
  <cp:lastPrinted>2026-01-06T14:13:00Z</cp:lastPrinted>
  <dcterms:created xsi:type="dcterms:W3CDTF">2026-01-06T14:18:00Z</dcterms:created>
  <dcterms:modified xsi:type="dcterms:W3CDTF">2026-09-11T17:56:00Z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0x0101009B8495ABF8FC67488CC8C4A064F30999</vt:lpwstr>
  </property>
  <property fmtid="{D5CDD505-2E9C-101B-9397-08002B2CF9AE}" pid="3" name="MediaServiceImageTags">
    <vt:lpwstr/>
  </property>
</Properties>
</file>